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FE697" w14:textId="77777777"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別紙４</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796"/>
      </w:tblGrid>
      <w:tr w:rsidR="00FC6E86" w:rsidRPr="00DC18AC" w14:paraId="3C200D98" w14:textId="77777777" w:rsidTr="006B6601">
        <w:tc>
          <w:tcPr>
            <w:tcW w:w="8472" w:type="dxa"/>
            <w:tcBorders>
              <w:top w:val="nil"/>
              <w:left w:val="nil"/>
              <w:right w:val="nil"/>
            </w:tcBorders>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tcPr>
          <w:p w14:paraId="37F78D2E" w14:textId="30197353"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6914F4">
              <w:rPr>
                <w:rFonts w:ascii="ＭＳ 明朝" w:eastAsia="ＭＳ Ｐ明朝" w:hAnsi="ＭＳ 明朝" w:cs="ＭＳ明朝" w:hint="eastAsia"/>
                <w:color w:val="000000"/>
                <w:kern w:val="0"/>
                <w:sz w:val="18"/>
                <w:szCs w:val="18"/>
              </w:rPr>
              <w:t>ＺＥＢ</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tcPr>
          <w:p w14:paraId="679B7E81" w14:textId="1505CEB2"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sidR="006914F4">
              <w:rPr>
                <w:rFonts w:ascii="ＭＳ 明朝" w:eastAsia="ＭＳ Ｐ明朝" w:hAnsi="ＭＳ 明朝" w:hint="eastAsia"/>
                <w:sz w:val="18"/>
                <w:szCs w:val="18"/>
              </w:rPr>
              <w:t>ＺＥＢ</w:t>
            </w:r>
            <w:r>
              <w:rPr>
                <w:rFonts w:ascii="ＭＳ 明朝" w:eastAsia="ＭＳ Ｐ明朝" w:hAnsi="ＭＳ 明朝" w:hint="eastAsia"/>
                <w:sz w:val="18"/>
                <w:szCs w:val="18"/>
              </w:rPr>
              <w:t>プランナー」が関与していることを了承している。</w:t>
            </w:r>
          </w:p>
        </w:tc>
        <w:tc>
          <w:tcPr>
            <w:tcW w:w="796" w:type="dxa"/>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tcPr>
          <w:p w14:paraId="3573ED9B" w14:textId="1724F278" w:rsidR="00FC6E86" w:rsidRPr="00A86BD1" w:rsidRDefault="00FC6E86" w:rsidP="006914F4">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w:t>
            </w:r>
            <w:r w:rsidR="006914F4">
              <w:rPr>
                <w:rFonts w:ascii="ＭＳ 明朝" w:eastAsia="ＭＳ Ｐ明朝" w:hAnsi="ＭＳ 明朝" w:hint="eastAsia"/>
                <w:sz w:val="18"/>
                <w:szCs w:val="18"/>
              </w:rPr>
              <w:t>得られた調査結果に従った建築物の省ＣＯ２改修の対応状況等を確認</w:t>
            </w:r>
            <w:r w:rsidRPr="00EA0BD6">
              <w:rPr>
                <w:rFonts w:ascii="ＭＳ 明朝" w:eastAsia="ＭＳ Ｐ明朝" w:hAnsi="ＭＳ 明朝" w:hint="eastAsia"/>
                <w:sz w:val="18"/>
                <w:szCs w:val="18"/>
              </w:rPr>
              <w:t>するための現地調査に協力できる。</w:t>
            </w:r>
          </w:p>
        </w:tc>
        <w:tc>
          <w:tcPr>
            <w:tcW w:w="796" w:type="dxa"/>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tcPr>
          <w:p w14:paraId="16293687" w14:textId="423821D0"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006914F4">
              <w:rPr>
                <w:rFonts w:ascii="ＭＳ 明朝" w:eastAsia="ＭＳ Ｐ明朝" w:hAnsi="ＭＳ 明朝"/>
                <w:sz w:val="18"/>
                <w:szCs w:val="18"/>
              </w:rPr>
              <w:t>ＳＥＲＡ</w:t>
            </w:r>
            <w:r w:rsidRPr="00EA0BD6">
              <w:rPr>
                <w:rFonts w:ascii="ＭＳ 明朝" w:eastAsia="ＭＳ Ｐ明朝" w:hAnsi="ＭＳ 明朝" w:hint="eastAsia"/>
                <w:sz w:val="18"/>
                <w:szCs w:val="18"/>
              </w:rPr>
              <w:t>が行う取材等に協力できる。</w:t>
            </w:r>
          </w:p>
        </w:tc>
        <w:tc>
          <w:tcPr>
            <w:tcW w:w="796" w:type="dxa"/>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tcPr>
          <w:p w14:paraId="0EBAD8DC" w14:textId="227C3EDE" w:rsidR="00FC6E86" w:rsidRPr="0016236A" w:rsidRDefault="00892488" w:rsidP="00892488">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Pr>
                <w:rFonts w:ascii="ＭＳ 明朝" w:eastAsia="ＭＳ Ｐ明朝" w:hAnsi="ＭＳ 明朝" w:hint="eastAsia"/>
                <w:color w:val="000000"/>
                <w:sz w:val="18"/>
                <w:szCs w:val="18"/>
              </w:rPr>
              <w:t>取得財産</w:t>
            </w:r>
            <w:r w:rsidR="00FC6E86" w:rsidRPr="0016236A">
              <w:rPr>
                <w:rFonts w:ascii="ＭＳ 明朝" w:eastAsia="ＭＳ Ｐ明朝" w:hAnsi="ＭＳ 明朝" w:hint="eastAsia"/>
                <w:color w:val="000000"/>
                <w:sz w:val="18"/>
                <w:szCs w:val="18"/>
              </w:rPr>
              <w:t>等には財産処分の制限が掛かり、</w:t>
            </w:r>
            <w:r>
              <w:rPr>
                <w:rFonts w:ascii="ＭＳ 明朝" w:eastAsia="ＭＳ Ｐ明朝" w:hAnsi="ＭＳ 明朝" w:hint="eastAsia"/>
                <w:color w:val="000000"/>
                <w:sz w:val="18"/>
                <w:szCs w:val="18"/>
              </w:rPr>
              <w:t>譲渡</w:t>
            </w:r>
            <w:r w:rsidR="00FC6E86" w:rsidRPr="0016236A">
              <w:rPr>
                <w:rFonts w:ascii="ＭＳ 明朝" w:eastAsia="ＭＳ Ｐ明朝" w:hAnsi="ＭＳ 明朝" w:hint="eastAsia"/>
                <w:color w:val="000000"/>
                <w:sz w:val="18"/>
                <w:szCs w:val="18"/>
              </w:rPr>
              <w:t>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00FC6E86" w:rsidRPr="0016236A">
              <w:rPr>
                <w:rFonts w:ascii="ＭＳ 明朝" w:eastAsia="ＭＳ Ｐ明朝" w:hAnsi="ＭＳ 明朝" w:hint="eastAsia"/>
                <w:color w:val="000000"/>
                <w:sz w:val="18"/>
                <w:szCs w:val="18"/>
              </w:rPr>
              <w:t>は補助金の返還となる可能性があることを理解している。</w:t>
            </w:r>
          </w:p>
        </w:tc>
        <w:tc>
          <w:tcPr>
            <w:tcW w:w="796" w:type="dxa"/>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（事業報告書の提出及び事業状況の調査）</w:t>
            </w:r>
          </w:p>
        </w:tc>
        <w:tc>
          <w:tcPr>
            <w:tcW w:w="796" w:type="dxa"/>
            <w:tcBorders>
              <w:left w:val="nil"/>
              <w:right w:val="nil"/>
            </w:tcBorders>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tcPr>
          <w:p w14:paraId="4C166F11" w14:textId="6212445A"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892488">
              <w:rPr>
                <w:rFonts w:ascii="ＭＳ 明朝" w:eastAsia="ＭＳ Ｐ明朝" w:hAnsi="ＭＳ 明朝" w:hint="eastAsia"/>
                <w:sz w:val="18"/>
                <w:szCs w:val="18"/>
              </w:rPr>
              <w:t>３</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5D6867E1" w14:textId="77777777"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p w14:paraId="096615E8" w14:textId="5C1E22D8" w:rsidR="00FC6E86" w:rsidRDefault="00FC6E86" w:rsidP="00FC6E86">
      <w:pPr>
        <w:overflowPunct w:val="0"/>
        <w:adjustRightInd w:val="0"/>
        <w:snapToGrid w:val="0"/>
        <w:spacing w:line="320" w:lineRule="exact"/>
        <w:ind w:right="320"/>
        <w:jc w:val="right"/>
        <w:textAlignment w:val="baseline"/>
        <w:rPr>
          <w:rFonts w:ascii="ＭＳ 明朝" w:eastAsia="DengXian" w:hAnsi="ＭＳ 明朝"/>
          <w:sz w:val="16"/>
          <w:szCs w:val="16"/>
          <w:lang w:eastAsia="zh-CN"/>
        </w:rPr>
      </w:pPr>
    </w:p>
    <w:p w14:paraId="2C631FBA" w14:textId="77777777" w:rsidR="00EF6F2C" w:rsidRDefault="00EF6F2C" w:rsidP="00FC6E86"/>
    <w:sectPr w:rsidR="00EF6F2C" w:rsidSect="00070DDF">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D3BE1" w14:textId="77777777" w:rsidR="00520E6B" w:rsidRDefault="00520E6B" w:rsidP="00FC6E86">
      <w:r>
        <w:separator/>
      </w:r>
    </w:p>
  </w:endnote>
  <w:endnote w:type="continuationSeparator" w:id="0">
    <w:p w14:paraId="3D185260" w14:textId="77777777" w:rsidR="00520E6B" w:rsidRDefault="00520E6B"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BCE28" w14:textId="77777777" w:rsidR="00520E6B" w:rsidRDefault="00520E6B" w:rsidP="00FC6E86">
      <w:r>
        <w:separator/>
      </w:r>
    </w:p>
  </w:footnote>
  <w:footnote w:type="continuationSeparator" w:id="0">
    <w:p w14:paraId="3F3719B5" w14:textId="77777777" w:rsidR="00520E6B" w:rsidRDefault="00520E6B"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CE5"/>
    <w:rsid w:val="00021FA4"/>
    <w:rsid w:val="000636F9"/>
    <w:rsid w:val="00070DDF"/>
    <w:rsid w:val="00173B52"/>
    <w:rsid w:val="001B5F0D"/>
    <w:rsid w:val="002825B8"/>
    <w:rsid w:val="002E1BFB"/>
    <w:rsid w:val="0034656F"/>
    <w:rsid w:val="003B01FF"/>
    <w:rsid w:val="00437607"/>
    <w:rsid w:val="00494846"/>
    <w:rsid w:val="004C3413"/>
    <w:rsid w:val="00520E6B"/>
    <w:rsid w:val="005543D7"/>
    <w:rsid w:val="006914F4"/>
    <w:rsid w:val="006B5F6D"/>
    <w:rsid w:val="00705CB0"/>
    <w:rsid w:val="00706FE4"/>
    <w:rsid w:val="0071124B"/>
    <w:rsid w:val="008154F4"/>
    <w:rsid w:val="00892488"/>
    <w:rsid w:val="008A5F1B"/>
    <w:rsid w:val="008F2528"/>
    <w:rsid w:val="008F60C5"/>
    <w:rsid w:val="009C2CE5"/>
    <w:rsid w:val="009D7FFA"/>
    <w:rsid w:val="00B56A50"/>
    <w:rsid w:val="00C44DED"/>
    <w:rsid w:val="00D03DEA"/>
    <w:rsid w:val="00DC4924"/>
    <w:rsid w:val="00E27D99"/>
    <w:rsid w:val="00EC63EE"/>
    <w:rsid w:val="00EF6F2C"/>
    <w:rsid w:val="00F241D0"/>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6235E"/>
  <w15:docId w15:val="{3CE93BF1-3E28-4595-93B8-752B7062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2</cp:revision>
  <dcterms:created xsi:type="dcterms:W3CDTF">2024-03-14T02:11:00Z</dcterms:created>
  <dcterms:modified xsi:type="dcterms:W3CDTF">2025-09-26T04:11:00Z</dcterms:modified>
</cp:coreProperties>
</file>